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260"/>
        <w:gridCol w:w="7380"/>
        <w:gridCol w:w="2700"/>
      </w:tblGrid>
      <w:tr w:rsidR="003D6324" w:rsidRPr="00EC787E" w14:paraId="7BCDBD6F" w14:textId="77777777" w:rsidTr="000621D6">
        <w:trPr>
          <w:trHeight w:val="980"/>
        </w:trPr>
        <w:tc>
          <w:tcPr>
            <w:tcW w:w="1260" w:type="dxa"/>
            <w:vAlign w:val="center"/>
          </w:tcPr>
          <w:p w14:paraId="6B425ECE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380" w:type="dxa"/>
            <w:vAlign w:val="center"/>
          </w:tcPr>
          <w:p w14:paraId="6C3BFA52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3FF14CC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/>
                <w:sz w:val="24"/>
                <w:szCs w:val="24"/>
              </w:rPr>
              <w:t>Evidence (case study paragraph)</w:t>
            </w:r>
          </w:p>
        </w:tc>
      </w:tr>
      <w:tr w:rsidR="003D6324" w:rsidRPr="00EC787E" w14:paraId="3A8FFB70" w14:textId="77777777" w:rsidTr="00821390">
        <w:trPr>
          <w:trHeight w:val="413"/>
        </w:trPr>
        <w:tc>
          <w:tcPr>
            <w:tcW w:w="1260" w:type="dxa"/>
            <w:shd w:val="clear" w:color="auto" w:fill="44546A" w:themeFill="text2"/>
            <w:vAlign w:val="center"/>
          </w:tcPr>
          <w:p w14:paraId="1EE937AC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1390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C-skills</w:t>
            </w:r>
          </w:p>
        </w:tc>
        <w:tc>
          <w:tcPr>
            <w:tcW w:w="7380" w:type="dxa"/>
            <w:shd w:val="clear" w:color="auto" w:fill="44546A" w:themeFill="text2"/>
            <w:vAlign w:val="center"/>
          </w:tcPr>
          <w:p w14:paraId="74098E22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1390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Consulting Skills</w:t>
            </w:r>
          </w:p>
        </w:tc>
        <w:tc>
          <w:tcPr>
            <w:tcW w:w="2700" w:type="dxa"/>
            <w:shd w:val="clear" w:color="auto" w:fill="44546A" w:themeFill="text2"/>
            <w:vAlign w:val="center"/>
          </w:tcPr>
          <w:p w14:paraId="2D9EA796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3D6324" w:rsidRPr="00EC787E" w14:paraId="141336E8" w14:textId="77777777" w:rsidTr="00821390">
        <w:trPr>
          <w:trHeight w:val="539"/>
        </w:trPr>
        <w:tc>
          <w:tcPr>
            <w:tcW w:w="1260" w:type="dxa"/>
            <w:vAlign w:val="center"/>
          </w:tcPr>
          <w:p w14:paraId="40ADB84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</w:t>
            </w:r>
          </w:p>
        </w:tc>
        <w:tc>
          <w:tcPr>
            <w:tcW w:w="7380" w:type="dxa"/>
            <w:vAlign w:val="center"/>
          </w:tcPr>
          <w:p w14:paraId="6383454C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market and sell your consultancy services</w:t>
            </w:r>
          </w:p>
        </w:tc>
        <w:tc>
          <w:tcPr>
            <w:tcW w:w="2700" w:type="dxa"/>
            <w:vAlign w:val="center"/>
          </w:tcPr>
          <w:p w14:paraId="3E0655B8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5EB86365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402E2B90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C2. </w:t>
            </w:r>
          </w:p>
        </w:tc>
        <w:tc>
          <w:tcPr>
            <w:tcW w:w="7380" w:type="dxa"/>
            <w:vAlign w:val="center"/>
          </w:tcPr>
          <w:p w14:paraId="4649FF84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approach new clients and develop mutual understanding with a potential client about the possibilities for an appropriate intervention</w:t>
            </w:r>
          </w:p>
        </w:tc>
        <w:tc>
          <w:tcPr>
            <w:tcW w:w="2700" w:type="dxa"/>
            <w:vAlign w:val="center"/>
          </w:tcPr>
          <w:p w14:paraId="1FDC3A61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1C4064F2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62C9F075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C3</w:t>
            </w:r>
          </w:p>
        </w:tc>
        <w:tc>
          <w:tcPr>
            <w:tcW w:w="7380" w:type="dxa"/>
            <w:vAlign w:val="center"/>
          </w:tcPr>
          <w:p w14:paraId="781A9F61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assure the client of your integrity and competence as a consultant and define your specialism</w:t>
            </w:r>
          </w:p>
        </w:tc>
        <w:tc>
          <w:tcPr>
            <w:tcW w:w="2700" w:type="dxa"/>
            <w:vAlign w:val="center"/>
          </w:tcPr>
          <w:p w14:paraId="30613524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4D284D96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6D6D5A9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C4</w:t>
            </w:r>
          </w:p>
        </w:tc>
        <w:tc>
          <w:tcPr>
            <w:tcW w:w="7380" w:type="dxa"/>
            <w:vAlign w:val="center"/>
          </w:tcPr>
          <w:p w14:paraId="173992C0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apply appropriate diagnostic tools to determine the current position of the client </w:t>
            </w:r>
          </w:p>
        </w:tc>
        <w:tc>
          <w:tcPr>
            <w:tcW w:w="2700" w:type="dxa"/>
            <w:vAlign w:val="center"/>
          </w:tcPr>
          <w:p w14:paraId="16BF8A46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11FF9AFC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1E35492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C5</w:t>
            </w:r>
          </w:p>
        </w:tc>
        <w:tc>
          <w:tcPr>
            <w:tcW w:w="7380" w:type="dxa"/>
            <w:vAlign w:val="center"/>
          </w:tcPr>
          <w:p w14:paraId="7D438ECA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ensure that the client shares your </w:t>
            </w:r>
            <w:bookmarkStart w:id="0" w:name="_GoBack"/>
            <w:bookmarkEnd w:id="0"/>
            <w:r w:rsidRPr="00EC787E">
              <w:rPr>
                <w:rFonts w:ascii="Times New Roman" w:hAnsi="Times New Roman" w:cs="Times New Roman"/>
                <w:bCs/>
              </w:rPr>
              <w:t xml:space="preserve">perception of their situation </w:t>
            </w:r>
          </w:p>
        </w:tc>
        <w:tc>
          <w:tcPr>
            <w:tcW w:w="2700" w:type="dxa"/>
            <w:vAlign w:val="center"/>
          </w:tcPr>
          <w:p w14:paraId="23C9DBB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29DFC40E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15E9674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C6</w:t>
            </w:r>
          </w:p>
        </w:tc>
        <w:tc>
          <w:tcPr>
            <w:tcW w:w="7380" w:type="dxa"/>
            <w:vAlign w:val="center"/>
          </w:tcPr>
          <w:p w14:paraId="362CBFD4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scope the intervention</w:t>
            </w:r>
          </w:p>
        </w:tc>
        <w:tc>
          <w:tcPr>
            <w:tcW w:w="2700" w:type="dxa"/>
            <w:vAlign w:val="center"/>
          </w:tcPr>
          <w:p w14:paraId="6DC7ED1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6B626BF1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08711D30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C7</w:t>
            </w:r>
          </w:p>
        </w:tc>
        <w:tc>
          <w:tcPr>
            <w:tcW w:w="7380" w:type="dxa"/>
            <w:vAlign w:val="center"/>
          </w:tcPr>
          <w:p w14:paraId="76797494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prepare a proposal for a client </w:t>
            </w:r>
          </w:p>
        </w:tc>
        <w:tc>
          <w:tcPr>
            <w:tcW w:w="2700" w:type="dxa"/>
            <w:vAlign w:val="center"/>
          </w:tcPr>
          <w:p w14:paraId="2C7A502C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26F35CFF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39D3F31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C8</w:t>
            </w:r>
          </w:p>
        </w:tc>
        <w:tc>
          <w:tcPr>
            <w:tcW w:w="7380" w:type="dxa"/>
            <w:vAlign w:val="center"/>
          </w:tcPr>
          <w:p w14:paraId="13217A9F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present your proposals to a client</w:t>
            </w:r>
          </w:p>
        </w:tc>
        <w:tc>
          <w:tcPr>
            <w:tcW w:w="2700" w:type="dxa"/>
            <w:vAlign w:val="center"/>
          </w:tcPr>
          <w:p w14:paraId="0669E142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</w:tr>
      <w:tr w:rsidR="003D6324" w:rsidRPr="00EC787E" w14:paraId="7016D59D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61436911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C9</w:t>
            </w:r>
          </w:p>
        </w:tc>
        <w:tc>
          <w:tcPr>
            <w:tcW w:w="7380" w:type="dxa"/>
            <w:vAlign w:val="center"/>
          </w:tcPr>
          <w:p w14:paraId="7222A77C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determine the potential of each option with the client, whilst ensuring that you (or your practice) are able to deliver everything suggested within each option </w:t>
            </w:r>
          </w:p>
        </w:tc>
        <w:tc>
          <w:tcPr>
            <w:tcW w:w="2700" w:type="dxa"/>
            <w:vAlign w:val="center"/>
          </w:tcPr>
          <w:p w14:paraId="368038FB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67D598D9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370DDF7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7380" w:type="dxa"/>
            <w:vAlign w:val="center"/>
          </w:tcPr>
          <w:p w14:paraId="2A42ED1D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conclude the negotiation with the client and how the details of the agreement are recorded </w:t>
            </w:r>
          </w:p>
        </w:tc>
        <w:tc>
          <w:tcPr>
            <w:tcW w:w="2700" w:type="dxa"/>
            <w:vAlign w:val="center"/>
          </w:tcPr>
          <w:p w14:paraId="648F484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43E85B7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0855A5BC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C11</w:t>
            </w:r>
          </w:p>
        </w:tc>
        <w:tc>
          <w:tcPr>
            <w:tcW w:w="7380" w:type="dxa"/>
            <w:vAlign w:val="center"/>
          </w:tcPr>
          <w:p w14:paraId="58C3DC29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the contractual arrangement and fee basis are agreed with the client</w:t>
            </w:r>
          </w:p>
        </w:tc>
        <w:tc>
          <w:tcPr>
            <w:tcW w:w="2700" w:type="dxa"/>
            <w:vAlign w:val="center"/>
          </w:tcPr>
          <w:p w14:paraId="6CE1F9F1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470FB343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5D9C9E5C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C12</w:t>
            </w:r>
          </w:p>
        </w:tc>
        <w:tc>
          <w:tcPr>
            <w:tcW w:w="7380" w:type="dxa"/>
            <w:vAlign w:val="center"/>
          </w:tcPr>
          <w:p w14:paraId="5C742A4E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implement the agreed intervention and manage the client’s expectations according to the agreed plan</w:t>
            </w:r>
          </w:p>
        </w:tc>
        <w:tc>
          <w:tcPr>
            <w:tcW w:w="2700" w:type="dxa"/>
            <w:vAlign w:val="center"/>
          </w:tcPr>
          <w:p w14:paraId="6F87C7FA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BD5044F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405CEB7B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C13</w:t>
            </w:r>
          </w:p>
        </w:tc>
        <w:tc>
          <w:tcPr>
            <w:tcW w:w="7380" w:type="dxa"/>
            <w:vAlign w:val="center"/>
          </w:tcPr>
          <w:p w14:paraId="47C294DE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build on the initial rapport created with the client to produce a professional working relationship throughout the term of the assignment (and ongoing if appropriate)</w:t>
            </w:r>
          </w:p>
        </w:tc>
        <w:tc>
          <w:tcPr>
            <w:tcW w:w="2700" w:type="dxa"/>
            <w:vAlign w:val="center"/>
          </w:tcPr>
          <w:p w14:paraId="0ED5D18F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6F671D9C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76132EBA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C14</w:t>
            </w:r>
          </w:p>
        </w:tc>
        <w:tc>
          <w:tcPr>
            <w:tcW w:w="7380" w:type="dxa"/>
            <w:vAlign w:val="center"/>
          </w:tcPr>
          <w:p w14:paraId="58F48237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identify suitable and accurate sources of information, and the methods of obtaining it </w:t>
            </w:r>
          </w:p>
        </w:tc>
        <w:tc>
          <w:tcPr>
            <w:tcW w:w="2700" w:type="dxa"/>
            <w:vAlign w:val="center"/>
          </w:tcPr>
          <w:p w14:paraId="37346082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02F8FF9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61E7E75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C15</w:t>
            </w:r>
          </w:p>
        </w:tc>
        <w:tc>
          <w:tcPr>
            <w:tcW w:w="7380" w:type="dxa"/>
            <w:vAlign w:val="center"/>
          </w:tcPr>
          <w:p w14:paraId="18A24C86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Your ability to make a clear and appropriate analysis of information which is used in the decision-making process within a consultancy context</w:t>
            </w:r>
          </w:p>
        </w:tc>
        <w:tc>
          <w:tcPr>
            <w:tcW w:w="2700" w:type="dxa"/>
            <w:vAlign w:val="center"/>
          </w:tcPr>
          <w:p w14:paraId="255E5D5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4622458D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2BB3143B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C16</w:t>
            </w:r>
          </w:p>
        </w:tc>
        <w:tc>
          <w:tcPr>
            <w:tcW w:w="7380" w:type="dxa"/>
            <w:vAlign w:val="center"/>
          </w:tcPr>
          <w:p w14:paraId="101BEDEF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Your ability to select and put into place suitable systems for recording, storage and retrieval of information within a consultancy context </w:t>
            </w:r>
          </w:p>
        </w:tc>
        <w:tc>
          <w:tcPr>
            <w:tcW w:w="2700" w:type="dxa"/>
            <w:vAlign w:val="center"/>
          </w:tcPr>
          <w:p w14:paraId="1A839CC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0D434CF3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2BD3021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C17</w:t>
            </w:r>
          </w:p>
        </w:tc>
        <w:tc>
          <w:tcPr>
            <w:tcW w:w="7380" w:type="dxa"/>
            <w:vAlign w:val="center"/>
          </w:tcPr>
          <w:p w14:paraId="590444AF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advise, educate and inform colleagues and clients on the basis of your analysis of information within a consultancy context </w:t>
            </w:r>
          </w:p>
        </w:tc>
        <w:tc>
          <w:tcPr>
            <w:tcW w:w="2700" w:type="dxa"/>
            <w:vAlign w:val="center"/>
          </w:tcPr>
          <w:p w14:paraId="13CBD1FB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2BD443F2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69EBB3AF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C18</w:t>
            </w:r>
          </w:p>
        </w:tc>
        <w:tc>
          <w:tcPr>
            <w:tcW w:w="7380" w:type="dxa"/>
            <w:vAlign w:val="center"/>
          </w:tcPr>
          <w:p w14:paraId="12591D43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The use of appropriate techniques to manage financial resources within a consultancy context </w:t>
            </w:r>
          </w:p>
        </w:tc>
        <w:tc>
          <w:tcPr>
            <w:tcW w:w="2700" w:type="dxa"/>
            <w:vAlign w:val="center"/>
          </w:tcPr>
          <w:p w14:paraId="7FC4614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</w:tr>
      <w:tr w:rsidR="003D6324" w:rsidRPr="00EC787E" w14:paraId="556F92AB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093F7774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C19</w:t>
            </w:r>
          </w:p>
        </w:tc>
        <w:tc>
          <w:tcPr>
            <w:tcW w:w="7380" w:type="dxa"/>
            <w:vAlign w:val="center"/>
          </w:tcPr>
          <w:p w14:paraId="62D65D21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plan the use of physical resources with the client to meet the objectives of your assignment </w:t>
            </w:r>
          </w:p>
        </w:tc>
        <w:tc>
          <w:tcPr>
            <w:tcW w:w="2700" w:type="dxa"/>
            <w:vAlign w:val="center"/>
          </w:tcPr>
          <w:p w14:paraId="54BF997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08E0A179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345A908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C20</w:t>
            </w:r>
          </w:p>
        </w:tc>
        <w:tc>
          <w:tcPr>
            <w:tcW w:w="7380" w:type="dxa"/>
            <w:vAlign w:val="center"/>
          </w:tcPr>
          <w:p w14:paraId="11683051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sufficient and appropriate consultancy hours can be made available to fulfill the requirements of the intervention</w:t>
            </w:r>
          </w:p>
        </w:tc>
        <w:tc>
          <w:tcPr>
            <w:tcW w:w="2700" w:type="dxa"/>
            <w:vAlign w:val="center"/>
          </w:tcPr>
          <w:p w14:paraId="651244A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75F65BE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2C9F5A8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C21</w:t>
            </w:r>
          </w:p>
        </w:tc>
        <w:tc>
          <w:tcPr>
            <w:tcW w:w="7380" w:type="dxa"/>
            <w:vAlign w:val="center"/>
          </w:tcPr>
          <w:p w14:paraId="7860B007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would ensure sufficient client staff resources with appropriate skills to meet the objectives of your assignment</w:t>
            </w:r>
          </w:p>
        </w:tc>
        <w:tc>
          <w:tcPr>
            <w:tcW w:w="2700" w:type="dxa"/>
            <w:vAlign w:val="center"/>
          </w:tcPr>
          <w:p w14:paraId="304DE538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5D2FFC93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61CF000A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C22</w:t>
            </w:r>
          </w:p>
        </w:tc>
        <w:tc>
          <w:tcPr>
            <w:tcW w:w="7380" w:type="dxa"/>
            <w:vAlign w:val="center"/>
          </w:tcPr>
          <w:p w14:paraId="5D416D8D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introduce, plan and control change management with a client</w:t>
            </w:r>
          </w:p>
        </w:tc>
        <w:tc>
          <w:tcPr>
            <w:tcW w:w="2700" w:type="dxa"/>
            <w:vAlign w:val="center"/>
          </w:tcPr>
          <w:p w14:paraId="3214A5F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217D3E75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14F9794F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C23</w:t>
            </w:r>
          </w:p>
        </w:tc>
        <w:tc>
          <w:tcPr>
            <w:tcW w:w="7380" w:type="dxa"/>
            <w:vAlign w:val="center"/>
          </w:tcPr>
          <w:p w14:paraId="41AF8060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resolve conflicts within the parameters of an assignment</w:t>
            </w:r>
          </w:p>
        </w:tc>
        <w:tc>
          <w:tcPr>
            <w:tcW w:w="2700" w:type="dxa"/>
            <w:vAlign w:val="center"/>
          </w:tcPr>
          <w:p w14:paraId="04DCB0F4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4CF80643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5CD1E2B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C24</w:t>
            </w:r>
          </w:p>
        </w:tc>
        <w:tc>
          <w:tcPr>
            <w:tcW w:w="7380" w:type="dxa"/>
            <w:vAlign w:val="center"/>
          </w:tcPr>
          <w:p w14:paraId="7AF3B356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How you explain, establish and monitor the systems, processes and methods necessary for completion of the intervention </w:t>
            </w:r>
          </w:p>
        </w:tc>
        <w:tc>
          <w:tcPr>
            <w:tcW w:w="2700" w:type="dxa"/>
            <w:vAlign w:val="center"/>
          </w:tcPr>
          <w:p w14:paraId="7233EC2A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14D1BA56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62150DAE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C25</w:t>
            </w:r>
          </w:p>
        </w:tc>
        <w:tc>
          <w:tcPr>
            <w:tcW w:w="7380" w:type="dxa"/>
            <w:vAlign w:val="center"/>
          </w:tcPr>
          <w:p w14:paraId="5CBAC824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ensure that all of the assignment’s objectives have been met in full</w:t>
            </w:r>
          </w:p>
        </w:tc>
        <w:tc>
          <w:tcPr>
            <w:tcW w:w="2700" w:type="dxa"/>
            <w:vAlign w:val="center"/>
          </w:tcPr>
          <w:p w14:paraId="049CF78E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439A55CB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4CE62E1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C26</w:t>
            </w:r>
          </w:p>
        </w:tc>
        <w:tc>
          <w:tcPr>
            <w:tcW w:w="7380" w:type="dxa"/>
            <w:vAlign w:val="center"/>
          </w:tcPr>
          <w:p w14:paraId="3583E335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 xml:space="preserve">The process by which you enable your client to take ownership of the developments which you have introduced in the intervention </w:t>
            </w:r>
          </w:p>
        </w:tc>
        <w:tc>
          <w:tcPr>
            <w:tcW w:w="2700" w:type="dxa"/>
            <w:vAlign w:val="center"/>
          </w:tcPr>
          <w:p w14:paraId="1FB0257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1FCAEEF7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12DA277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C27</w:t>
            </w:r>
          </w:p>
        </w:tc>
        <w:tc>
          <w:tcPr>
            <w:tcW w:w="7380" w:type="dxa"/>
            <w:vAlign w:val="center"/>
          </w:tcPr>
          <w:p w14:paraId="5629989C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assess your own performance during the assignment</w:t>
            </w:r>
          </w:p>
        </w:tc>
        <w:tc>
          <w:tcPr>
            <w:tcW w:w="2700" w:type="dxa"/>
            <w:vAlign w:val="center"/>
          </w:tcPr>
          <w:p w14:paraId="14D08D5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0D79BCCB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473E4196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C28</w:t>
            </w:r>
          </w:p>
        </w:tc>
        <w:tc>
          <w:tcPr>
            <w:tcW w:w="7380" w:type="dxa"/>
            <w:vAlign w:val="center"/>
          </w:tcPr>
          <w:p w14:paraId="3A66F8C0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manage your time within the assignment</w:t>
            </w:r>
          </w:p>
        </w:tc>
        <w:tc>
          <w:tcPr>
            <w:tcW w:w="2700" w:type="dxa"/>
            <w:vAlign w:val="center"/>
          </w:tcPr>
          <w:p w14:paraId="1B61AEC0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A24F8D7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124C5E56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sz w:val="24"/>
                <w:szCs w:val="24"/>
              </w:rPr>
              <w:t>C29</w:t>
            </w:r>
          </w:p>
        </w:tc>
        <w:tc>
          <w:tcPr>
            <w:tcW w:w="7380" w:type="dxa"/>
            <w:vAlign w:val="center"/>
          </w:tcPr>
          <w:p w14:paraId="16CBD1A0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87E">
              <w:rPr>
                <w:rFonts w:ascii="Times New Roman" w:hAnsi="Times New Roman" w:cs="Times New Roman"/>
                <w:bCs/>
              </w:rPr>
              <w:t>How you manage withdrawal from the client</w:t>
            </w:r>
          </w:p>
        </w:tc>
        <w:tc>
          <w:tcPr>
            <w:tcW w:w="2700" w:type="dxa"/>
            <w:vAlign w:val="center"/>
          </w:tcPr>
          <w:p w14:paraId="2435AC70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7B13B63E" w14:textId="77777777" w:rsidTr="000621D6">
        <w:trPr>
          <w:trHeight w:val="368"/>
        </w:trPr>
        <w:tc>
          <w:tcPr>
            <w:tcW w:w="8640" w:type="dxa"/>
            <w:gridSpan w:val="2"/>
            <w:vAlign w:val="center"/>
          </w:tcPr>
          <w:p w14:paraId="376B13C4" w14:textId="77777777" w:rsidR="003D6324" w:rsidRPr="00EC787E" w:rsidRDefault="003D6324" w:rsidP="000621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87E">
              <w:rPr>
                <w:rFonts w:ascii="Times New Roman" w:hAnsi="Times New Roman" w:cs="Times New Roman"/>
                <w:b/>
                <w:bCs/>
              </w:rPr>
              <w:t>Behavior</w:t>
            </w:r>
          </w:p>
        </w:tc>
        <w:tc>
          <w:tcPr>
            <w:tcW w:w="2700" w:type="dxa"/>
            <w:vAlign w:val="center"/>
          </w:tcPr>
          <w:p w14:paraId="21E220DE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7A1A9328" w14:textId="77777777" w:rsidTr="000621D6">
        <w:trPr>
          <w:trHeight w:val="495"/>
        </w:trPr>
        <w:tc>
          <w:tcPr>
            <w:tcW w:w="1260" w:type="dxa"/>
            <w:vAlign w:val="center"/>
          </w:tcPr>
          <w:p w14:paraId="3E43614F" w14:textId="77777777" w:rsidR="003D6324" w:rsidRPr="00EC787E" w:rsidRDefault="003D6324" w:rsidP="0006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Moral </w:t>
            </w:r>
          </w:p>
        </w:tc>
        <w:tc>
          <w:tcPr>
            <w:tcW w:w="7380" w:type="dxa"/>
            <w:vAlign w:val="center"/>
          </w:tcPr>
          <w:p w14:paraId="39F8E60C" w14:textId="77777777" w:rsidR="003D6324" w:rsidRPr="00EC787E" w:rsidRDefault="003D6324" w:rsidP="0006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Integrity, character </w:t>
            </w:r>
          </w:p>
        </w:tc>
        <w:tc>
          <w:tcPr>
            <w:tcW w:w="2700" w:type="dxa"/>
            <w:vAlign w:val="center"/>
          </w:tcPr>
          <w:p w14:paraId="1C9E25B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62B94B6D" w14:textId="77777777" w:rsidTr="00821390">
        <w:trPr>
          <w:trHeight w:val="495"/>
        </w:trPr>
        <w:tc>
          <w:tcPr>
            <w:tcW w:w="1260" w:type="dxa"/>
            <w:shd w:val="clear" w:color="auto" w:fill="44546A" w:themeFill="text2"/>
            <w:vAlign w:val="center"/>
          </w:tcPr>
          <w:p w14:paraId="688C5B04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1390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M-skills</w:t>
            </w:r>
          </w:p>
        </w:tc>
        <w:tc>
          <w:tcPr>
            <w:tcW w:w="7380" w:type="dxa"/>
            <w:shd w:val="clear" w:color="auto" w:fill="44546A" w:themeFill="text2"/>
            <w:vAlign w:val="center"/>
          </w:tcPr>
          <w:p w14:paraId="6B8CA176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1390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Management Skills</w:t>
            </w:r>
          </w:p>
        </w:tc>
        <w:tc>
          <w:tcPr>
            <w:tcW w:w="2700" w:type="dxa"/>
            <w:shd w:val="clear" w:color="auto" w:fill="44546A" w:themeFill="text2"/>
            <w:vAlign w:val="center"/>
          </w:tcPr>
          <w:p w14:paraId="0D1B131F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3D6324" w:rsidRPr="00EC787E" w14:paraId="5A5C806E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798F732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M-1</w:t>
            </w:r>
          </w:p>
        </w:tc>
        <w:tc>
          <w:tcPr>
            <w:tcW w:w="7380" w:type="dxa"/>
            <w:vAlign w:val="center"/>
          </w:tcPr>
          <w:p w14:paraId="0F41A83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Appropriate contribution to meetings</w:t>
            </w:r>
          </w:p>
        </w:tc>
        <w:tc>
          <w:tcPr>
            <w:tcW w:w="2700" w:type="dxa"/>
            <w:vAlign w:val="center"/>
          </w:tcPr>
          <w:p w14:paraId="64DF01FF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7F0A9DA7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29B7F246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M-2</w:t>
            </w:r>
          </w:p>
        </w:tc>
        <w:tc>
          <w:tcPr>
            <w:tcW w:w="7380" w:type="dxa"/>
            <w:vAlign w:val="center"/>
          </w:tcPr>
          <w:p w14:paraId="10D63A01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Suitable system for recording</w:t>
            </w:r>
          </w:p>
        </w:tc>
        <w:tc>
          <w:tcPr>
            <w:tcW w:w="2700" w:type="dxa"/>
            <w:vAlign w:val="center"/>
          </w:tcPr>
          <w:p w14:paraId="057BF24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160A12E5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554F064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M-3</w:t>
            </w:r>
          </w:p>
        </w:tc>
        <w:tc>
          <w:tcPr>
            <w:tcW w:w="7380" w:type="dxa"/>
            <w:vAlign w:val="center"/>
          </w:tcPr>
          <w:p w14:paraId="53B0C050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Analysis of information </w:t>
            </w:r>
          </w:p>
        </w:tc>
        <w:tc>
          <w:tcPr>
            <w:tcW w:w="2700" w:type="dxa"/>
            <w:vAlign w:val="center"/>
          </w:tcPr>
          <w:p w14:paraId="3ECE93D4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591095B2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1B839DBB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M-4</w:t>
            </w:r>
          </w:p>
        </w:tc>
        <w:tc>
          <w:tcPr>
            <w:tcW w:w="7380" w:type="dxa"/>
            <w:vAlign w:val="center"/>
          </w:tcPr>
          <w:p w14:paraId="2346CDC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Advise and educate colleagues </w:t>
            </w:r>
          </w:p>
        </w:tc>
        <w:tc>
          <w:tcPr>
            <w:tcW w:w="2700" w:type="dxa"/>
            <w:vAlign w:val="center"/>
          </w:tcPr>
          <w:p w14:paraId="6E51F428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5FDCBC2E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6C4BAE8B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M-5</w:t>
            </w:r>
          </w:p>
        </w:tc>
        <w:tc>
          <w:tcPr>
            <w:tcW w:w="7380" w:type="dxa"/>
            <w:vAlign w:val="center"/>
          </w:tcPr>
          <w:p w14:paraId="2E740561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How you motivate staff </w:t>
            </w:r>
          </w:p>
        </w:tc>
        <w:tc>
          <w:tcPr>
            <w:tcW w:w="2700" w:type="dxa"/>
            <w:vAlign w:val="center"/>
          </w:tcPr>
          <w:p w14:paraId="33FF2FE2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0E1738C3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322C0AB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M-6</w:t>
            </w:r>
          </w:p>
        </w:tc>
        <w:tc>
          <w:tcPr>
            <w:tcW w:w="7380" w:type="dxa"/>
            <w:vAlign w:val="center"/>
          </w:tcPr>
          <w:p w14:paraId="5EA354A2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How you plan business </w:t>
            </w:r>
          </w:p>
        </w:tc>
        <w:tc>
          <w:tcPr>
            <w:tcW w:w="2700" w:type="dxa"/>
            <w:vAlign w:val="center"/>
          </w:tcPr>
          <w:p w14:paraId="3AF2C25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006DE7D3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2BE9558D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M-7</w:t>
            </w:r>
          </w:p>
        </w:tc>
        <w:tc>
          <w:tcPr>
            <w:tcW w:w="7380" w:type="dxa"/>
            <w:vAlign w:val="center"/>
          </w:tcPr>
          <w:p w14:paraId="3183CB5B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Managing financial resources </w:t>
            </w:r>
          </w:p>
        </w:tc>
        <w:tc>
          <w:tcPr>
            <w:tcW w:w="2700" w:type="dxa"/>
            <w:vAlign w:val="center"/>
          </w:tcPr>
          <w:p w14:paraId="281D205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03765F8E" w14:textId="77777777" w:rsidTr="000621D6">
        <w:trPr>
          <w:trHeight w:val="404"/>
        </w:trPr>
        <w:tc>
          <w:tcPr>
            <w:tcW w:w="1260" w:type="dxa"/>
            <w:vAlign w:val="center"/>
          </w:tcPr>
          <w:p w14:paraId="13632AB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M-8</w:t>
            </w:r>
          </w:p>
        </w:tc>
        <w:tc>
          <w:tcPr>
            <w:tcW w:w="7380" w:type="dxa"/>
            <w:vAlign w:val="center"/>
          </w:tcPr>
          <w:p w14:paraId="5E69CC79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Planning physical resources </w:t>
            </w:r>
          </w:p>
        </w:tc>
        <w:tc>
          <w:tcPr>
            <w:tcW w:w="2700" w:type="dxa"/>
            <w:vAlign w:val="center"/>
          </w:tcPr>
          <w:p w14:paraId="1BD6332F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602BEEE" w14:textId="77777777" w:rsidTr="00821390">
        <w:trPr>
          <w:trHeight w:val="530"/>
        </w:trPr>
        <w:tc>
          <w:tcPr>
            <w:tcW w:w="1260" w:type="dxa"/>
            <w:shd w:val="clear" w:color="auto" w:fill="44546A" w:themeFill="text2"/>
            <w:vAlign w:val="center"/>
          </w:tcPr>
          <w:p w14:paraId="6F3C7704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1390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PESTLE</w:t>
            </w:r>
          </w:p>
        </w:tc>
        <w:tc>
          <w:tcPr>
            <w:tcW w:w="7380" w:type="dxa"/>
            <w:shd w:val="clear" w:color="auto" w:fill="44546A" w:themeFill="text2"/>
            <w:vAlign w:val="center"/>
          </w:tcPr>
          <w:p w14:paraId="7DAEC9A3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821390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Awareness of:</w:t>
            </w:r>
          </w:p>
        </w:tc>
        <w:tc>
          <w:tcPr>
            <w:tcW w:w="2700" w:type="dxa"/>
            <w:shd w:val="clear" w:color="auto" w:fill="44546A" w:themeFill="text2"/>
            <w:vAlign w:val="center"/>
          </w:tcPr>
          <w:p w14:paraId="357A75B7" w14:textId="77777777" w:rsidR="003D6324" w:rsidRPr="00821390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3D6324" w:rsidRPr="00EC787E" w14:paraId="33ACCD51" w14:textId="77777777" w:rsidTr="000621D6">
        <w:trPr>
          <w:trHeight w:val="340"/>
        </w:trPr>
        <w:tc>
          <w:tcPr>
            <w:tcW w:w="1260" w:type="dxa"/>
            <w:vAlign w:val="center"/>
          </w:tcPr>
          <w:p w14:paraId="226374F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380" w:type="dxa"/>
            <w:vAlign w:val="center"/>
          </w:tcPr>
          <w:p w14:paraId="5C8A4280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Political situation </w:t>
            </w:r>
          </w:p>
        </w:tc>
        <w:tc>
          <w:tcPr>
            <w:tcW w:w="2700" w:type="dxa"/>
            <w:vAlign w:val="center"/>
          </w:tcPr>
          <w:p w14:paraId="3F26197E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4ED4C5A3" w14:textId="77777777" w:rsidTr="000621D6">
        <w:trPr>
          <w:trHeight w:val="340"/>
        </w:trPr>
        <w:tc>
          <w:tcPr>
            <w:tcW w:w="1260" w:type="dxa"/>
            <w:vAlign w:val="center"/>
          </w:tcPr>
          <w:p w14:paraId="074D6E6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80" w:type="dxa"/>
            <w:vAlign w:val="center"/>
          </w:tcPr>
          <w:p w14:paraId="40910DF4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Economic situation </w:t>
            </w:r>
          </w:p>
        </w:tc>
        <w:tc>
          <w:tcPr>
            <w:tcW w:w="2700" w:type="dxa"/>
            <w:vAlign w:val="center"/>
          </w:tcPr>
          <w:p w14:paraId="17D12DBF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175BF010" w14:textId="77777777" w:rsidTr="000621D6">
        <w:trPr>
          <w:trHeight w:val="340"/>
        </w:trPr>
        <w:tc>
          <w:tcPr>
            <w:tcW w:w="1260" w:type="dxa"/>
            <w:vAlign w:val="center"/>
          </w:tcPr>
          <w:p w14:paraId="53AEE278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80" w:type="dxa"/>
            <w:vAlign w:val="center"/>
          </w:tcPr>
          <w:p w14:paraId="7732F0C7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Social issues </w:t>
            </w:r>
          </w:p>
        </w:tc>
        <w:tc>
          <w:tcPr>
            <w:tcW w:w="2700" w:type="dxa"/>
            <w:vAlign w:val="center"/>
          </w:tcPr>
          <w:p w14:paraId="784C04AA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5C36D25" w14:textId="77777777" w:rsidTr="000621D6">
        <w:trPr>
          <w:trHeight w:val="340"/>
        </w:trPr>
        <w:tc>
          <w:tcPr>
            <w:tcW w:w="1260" w:type="dxa"/>
            <w:vAlign w:val="center"/>
          </w:tcPr>
          <w:p w14:paraId="3D15447E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380" w:type="dxa"/>
            <w:vAlign w:val="center"/>
          </w:tcPr>
          <w:p w14:paraId="73F175D4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Technology issues </w:t>
            </w:r>
          </w:p>
        </w:tc>
        <w:tc>
          <w:tcPr>
            <w:tcW w:w="2700" w:type="dxa"/>
            <w:vAlign w:val="center"/>
          </w:tcPr>
          <w:p w14:paraId="114240FA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3002A2EB" w14:textId="77777777" w:rsidTr="000621D6">
        <w:trPr>
          <w:trHeight w:val="340"/>
        </w:trPr>
        <w:tc>
          <w:tcPr>
            <w:tcW w:w="1260" w:type="dxa"/>
            <w:vAlign w:val="center"/>
          </w:tcPr>
          <w:p w14:paraId="253EF25E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80" w:type="dxa"/>
            <w:vAlign w:val="center"/>
          </w:tcPr>
          <w:p w14:paraId="7AE4D663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 xml:space="preserve">Legal issues, legislative </w:t>
            </w:r>
          </w:p>
        </w:tc>
        <w:tc>
          <w:tcPr>
            <w:tcW w:w="2700" w:type="dxa"/>
            <w:vAlign w:val="center"/>
          </w:tcPr>
          <w:p w14:paraId="380196CA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24" w:rsidRPr="00EC787E" w14:paraId="731B6925" w14:textId="77777777" w:rsidTr="000621D6">
        <w:trPr>
          <w:trHeight w:val="340"/>
        </w:trPr>
        <w:tc>
          <w:tcPr>
            <w:tcW w:w="1260" w:type="dxa"/>
            <w:vAlign w:val="center"/>
          </w:tcPr>
          <w:p w14:paraId="7030DB8C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80" w:type="dxa"/>
            <w:vAlign w:val="center"/>
          </w:tcPr>
          <w:p w14:paraId="1D638352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E">
              <w:rPr>
                <w:rFonts w:ascii="Times New Roman" w:hAnsi="Times New Roman" w:cs="Times New Roman"/>
                <w:sz w:val="24"/>
                <w:szCs w:val="24"/>
              </w:rPr>
              <w:t>Environment issues</w:t>
            </w:r>
          </w:p>
        </w:tc>
        <w:tc>
          <w:tcPr>
            <w:tcW w:w="2700" w:type="dxa"/>
            <w:vAlign w:val="center"/>
          </w:tcPr>
          <w:p w14:paraId="0DB1A534" w14:textId="77777777" w:rsidR="003D6324" w:rsidRPr="00EC787E" w:rsidRDefault="003D6324" w:rsidP="0006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DA58D" w14:textId="77777777" w:rsidR="00CD65F3" w:rsidRDefault="004D09CB"/>
    <w:sectPr w:rsidR="00CD65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04B4B" w14:textId="77777777" w:rsidR="004D09CB" w:rsidRDefault="004D09CB" w:rsidP="00A46E45">
      <w:pPr>
        <w:spacing w:after="0" w:line="240" w:lineRule="auto"/>
      </w:pPr>
      <w:r>
        <w:separator/>
      </w:r>
    </w:p>
  </w:endnote>
  <w:endnote w:type="continuationSeparator" w:id="0">
    <w:p w14:paraId="7AF27AB3" w14:textId="77777777" w:rsidR="004D09CB" w:rsidRDefault="004D09CB" w:rsidP="00A4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2928D" w14:textId="77777777" w:rsidR="004D09CB" w:rsidRDefault="004D09CB" w:rsidP="00A46E45">
      <w:pPr>
        <w:spacing w:after="0" w:line="240" w:lineRule="auto"/>
      </w:pPr>
      <w:r>
        <w:separator/>
      </w:r>
    </w:p>
  </w:footnote>
  <w:footnote w:type="continuationSeparator" w:id="0">
    <w:p w14:paraId="1E109165" w14:textId="77777777" w:rsidR="004D09CB" w:rsidRDefault="004D09CB" w:rsidP="00A4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B7BA" w14:textId="3ABC73DB" w:rsidR="00D856AB" w:rsidRDefault="00D856AB">
    <w:pPr>
      <w:pStyle w:val="Header"/>
    </w:pPr>
    <w:r w:rsidRPr="00B013E5">
      <w:rPr>
        <w:rFonts w:ascii="Arial Narrow" w:hAnsi="Arial Narrow"/>
        <w:noProof/>
      </w:rPr>
      <w:drawing>
        <wp:inline distT="0" distB="0" distL="0" distR="0" wp14:anchorId="19B07DC7" wp14:editId="2EAAD289">
          <wp:extent cx="1828800" cy="773430"/>
          <wp:effectExtent l="0" t="0" r="0" b="0"/>
          <wp:docPr id="1" name="Picture 1" descr="Diell:Users:Diell:Downloads:logo_bcc_vektor (1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ll:Users:Diell:Downloads:logo_bcc_vektor (1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B013E5">
      <w:rPr>
        <w:rFonts w:ascii="Arial Narrow" w:hAnsi="Arial Narrow"/>
        <w:noProof/>
      </w:rPr>
      <w:drawing>
        <wp:inline distT="0" distB="0" distL="0" distR="0" wp14:anchorId="1B1E3FEC" wp14:editId="5DEC80B4">
          <wp:extent cx="815975" cy="815975"/>
          <wp:effectExtent l="0" t="0" r="0" b="0"/>
          <wp:docPr id="2" name="Picture 2" descr="Diell:Users:Diell:Downloads:ICM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ll:Users:Diell:Downloads:ICMC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27F8" w14:textId="77777777" w:rsidR="00D856AB" w:rsidRDefault="00D856AB">
    <w:pPr>
      <w:pStyle w:val="Header"/>
    </w:pPr>
  </w:p>
  <w:p w14:paraId="1D36A96C" w14:textId="77777777" w:rsidR="00E542FC" w:rsidRDefault="00E542FC">
    <w:pPr>
      <w:pStyle w:val="Header"/>
    </w:pPr>
    <w:r>
      <w:t xml:space="preserve">Candidate: </w:t>
    </w:r>
  </w:p>
  <w:p w14:paraId="550E4E87" w14:textId="77777777" w:rsidR="00A46E45" w:rsidRDefault="00A46E45">
    <w:pPr>
      <w:pStyle w:val="Header"/>
    </w:pPr>
    <w:r>
      <w:t xml:space="preserve">Appendix 1 – Cross Reference Table for Consultancy Competences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24"/>
    <w:rsid w:val="00026555"/>
    <w:rsid w:val="000436EF"/>
    <w:rsid w:val="0008452D"/>
    <w:rsid w:val="000F36B1"/>
    <w:rsid w:val="00252E5B"/>
    <w:rsid w:val="00317202"/>
    <w:rsid w:val="00361168"/>
    <w:rsid w:val="003D6324"/>
    <w:rsid w:val="00436B51"/>
    <w:rsid w:val="004D09CB"/>
    <w:rsid w:val="004D549F"/>
    <w:rsid w:val="004E01A8"/>
    <w:rsid w:val="00620AE8"/>
    <w:rsid w:val="00627FEE"/>
    <w:rsid w:val="00821390"/>
    <w:rsid w:val="00A42C1D"/>
    <w:rsid w:val="00A46E45"/>
    <w:rsid w:val="00A663D8"/>
    <w:rsid w:val="00CA25B2"/>
    <w:rsid w:val="00D856AB"/>
    <w:rsid w:val="00E5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3A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324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2955</Characters>
  <Application>Microsoft Macintosh Word</Application>
  <DocSecurity>0</DocSecurity>
  <Lines>173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Microsoft Office User</cp:lastModifiedBy>
  <cp:revision>3</cp:revision>
  <dcterms:created xsi:type="dcterms:W3CDTF">2018-10-29T14:18:00Z</dcterms:created>
  <dcterms:modified xsi:type="dcterms:W3CDTF">2018-10-29T14:19:00Z</dcterms:modified>
  <cp:category/>
</cp:coreProperties>
</file>